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989" w:rsidRDefault="00F70989" w:rsidP="00F70989">
      <w:pPr>
        <w:pStyle w:val="1"/>
        <w:shd w:val="clear" w:color="auto" w:fill="FFFFFF"/>
        <w:spacing w:before="0"/>
        <w:ind w:left="0"/>
        <w:jc w:val="center"/>
        <w:rPr>
          <w:kern w:val="36"/>
          <w:lang w:eastAsia="ru-RU"/>
        </w:rPr>
      </w:pPr>
      <w:r w:rsidRPr="00F70989">
        <w:rPr>
          <w:kern w:val="36"/>
          <w:lang w:eastAsia="ru-RU"/>
        </w:rPr>
        <w:t>Сведения о наличии объектов спорта</w:t>
      </w:r>
    </w:p>
    <w:p w:rsidR="00F70989" w:rsidRPr="00F70989" w:rsidRDefault="00F70989" w:rsidP="00F70989">
      <w:pPr>
        <w:pStyle w:val="1"/>
        <w:shd w:val="clear" w:color="auto" w:fill="FFFFFF"/>
        <w:spacing w:before="0"/>
        <w:ind w:left="0"/>
        <w:jc w:val="center"/>
        <w:rPr>
          <w:kern w:val="36"/>
          <w:lang w:eastAsia="ru-RU"/>
        </w:rPr>
      </w:pPr>
    </w:p>
    <w:p w:rsidR="00F70989" w:rsidRDefault="00F70989" w:rsidP="00F70989">
      <w:pPr>
        <w:widowControl/>
        <w:shd w:val="clear" w:color="auto" w:fill="FFFFFF"/>
        <w:autoSpaceDE/>
        <w:autoSpaceDN/>
        <w:jc w:val="center"/>
        <w:rPr>
          <w:sz w:val="24"/>
          <w:szCs w:val="24"/>
          <w:lang w:eastAsia="ru-RU"/>
        </w:rPr>
      </w:pPr>
      <w:r w:rsidRPr="00F70989">
        <w:rPr>
          <w:sz w:val="24"/>
          <w:szCs w:val="24"/>
          <w:lang w:eastAsia="ru-RU"/>
        </w:rPr>
        <w:t>Спортивные объекты школы позволяют обеспечивать выполнение учебных программ по физическому воспитанию и пропаганде здорового образа жизни.</w:t>
      </w:r>
    </w:p>
    <w:p w:rsidR="00F70989" w:rsidRDefault="00F70989" w:rsidP="00F70989">
      <w:pPr>
        <w:widowControl/>
        <w:shd w:val="clear" w:color="auto" w:fill="FFFFFF"/>
        <w:autoSpaceDE/>
        <w:autoSpaceDN/>
        <w:jc w:val="center"/>
        <w:rPr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82"/>
        <w:gridCol w:w="5482"/>
      </w:tblGrid>
      <w:tr w:rsidR="00F70989" w:rsidTr="00F70989">
        <w:tc>
          <w:tcPr>
            <w:tcW w:w="5482" w:type="dxa"/>
          </w:tcPr>
          <w:p w:rsidR="00F70989" w:rsidRDefault="00F70989" w:rsidP="00F7098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70989">
              <w:rPr>
                <w:b/>
                <w:bCs/>
                <w:sz w:val="24"/>
                <w:szCs w:val="24"/>
                <w:lang w:eastAsia="ru-RU"/>
              </w:rPr>
              <w:t>Спортивный объект</w:t>
            </w:r>
          </w:p>
        </w:tc>
        <w:tc>
          <w:tcPr>
            <w:tcW w:w="5482" w:type="dxa"/>
          </w:tcPr>
          <w:p w:rsidR="00F70989" w:rsidRDefault="00F70989" w:rsidP="00F7098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70989">
              <w:rPr>
                <w:b/>
                <w:bCs/>
                <w:sz w:val="24"/>
                <w:szCs w:val="24"/>
                <w:lang w:eastAsia="ru-RU"/>
              </w:rPr>
              <w:t>Краткая информация об объекте</w:t>
            </w:r>
          </w:p>
        </w:tc>
      </w:tr>
      <w:tr w:rsidR="00F70989" w:rsidTr="00F70989">
        <w:tc>
          <w:tcPr>
            <w:tcW w:w="5482" w:type="dxa"/>
          </w:tcPr>
          <w:p w:rsidR="00F70989" w:rsidRDefault="00F70989" w:rsidP="00F7098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С</w:t>
            </w:r>
            <w:r w:rsidRPr="00F70989">
              <w:rPr>
                <w:b/>
                <w:bCs/>
                <w:sz w:val="24"/>
                <w:szCs w:val="24"/>
                <w:lang w:eastAsia="ru-RU"/>
              </w:rPr>
              <w:t>портивный зал</w:t>
            </w:r>
          </w:p>
        </w:tc>
        <w:tc>
          <w:tcPr>
            <w:tcW w:w="5482" w:type="dxa"/>
          </w:tcPr>
          <w:p w:rsidR="00F70989" w:rsidRDefault="00F70989" w:rsidP="00F7098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F70989">
              <w:rPr>
                <w:sz w:val="24"/>
                <w:szCs w:val="24"/>
                <w:lang w:eastAsia="ru-RU"/>
              </w:rPr>
              <w:t>Располо</w:t>
            </w:r>
            <w:r>
              <w:rPr>
                <w:sz w:val="24"/>
                <w:szCs w:val="24"/>
                <w:lang w:eastAsia="ru-RU"/>
              </w:rPr>
              <w:t>жен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на 1 этаже </w:t>
            </w:r>
            <w:r w:rsidRPr="00F70989">
              <w:rPr>
                <w:sz w:val="24"/>
                <w:szCs w:val="24"/>
                <w:lang w:eastAsia="ru-RU"/>
              </w:rPr>
              <w:t xml:space="preserve"> и п</w:t>
            </w:r>
            <w:r>
              <w:rPr>
                <w:sz w:val="24"/>
                <w:szCs w:val="24"/>
                <w:lang w:eastAsia="ru-RU"/>
              </w:rPr>
              <w:t>редназначен для обучающихся 1-9 классов.</w:t>
            </w:r>
            <w:r>
              <w:rPr>
                <w:sz w:val="24"/>
                <w:szCs w:val="24"/>
                <w:lang w:eastAsia="ru-RU"/>
              </w:rPr>
              <w:br/>
              <w:t>Зал оснащен инвентарной комнатой. Имеется кабинет для педагога</w:t>
            </w:r>
            <w:r w:rsidRPr="00F70989">
              <w:rPr>
                <w:sz w:val="24"/>
                <w:szCs w:val="24"/>
                <w:lang w:eastAsia="ru-RU"/>
              </w:rPr>
              <w:t>, оснащенный компьютерной техникой и необходимой мебелью.</w:t>
            </w:r>
            <w:r w:rsidRPr="00F70989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F70989">
              <w:rPr>
                <w:b/>
                <w:bCs/>
                <w:sz w:val="24"/>
                <w:szCs w:val="24"/>
                <w:lang w:eastAsia="ru-RU"/>
              </w:rPr>
              <w:t>Оборудование   зала:</w:t>
            </w:r>
            <w:r w:rsidRPr="00F70989"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70989">
              <w:rPr>
                <w:sz w:val="24"/>
                <w:szCs w:val="24"/>
                <w:lang w:eastAsia="ru-RU"/>
              </w:rPr>
              <w:t xml:space="preserve"> маты гимнастические,  мячи баскетбольные, мячи волейбольные, мячи футбольные, мячи теннисные, обручи, перекладины навесные, сетки волейбольные, скакалки,  фишки, козел,    щиты баскетбольные, кольца баскетбольные, скамейки малые, скамейки гимнастические,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70989">
              <w:rPr>
                <w:sz w:val="24"/>
                <w:szCs w:val="24"/>
                <w:lang w:eastAsia="ru-RU"/>
              </w:rPr>
              <w:t xml:space="preserve"> столы теннисные</w:t>
            </w:r>
            <w:r>
              <w:rPr>
                <w:sz w:val="24"/>
                <w:szCs w:val="24"/>
                <w:lang w:eastAsia="ru-RU"/>
              </w:rPr>
              <w:t>, ракетка для бадминтона, сетка для бадминтона, воланы</w:t>
            </w:r>
            <w:r w:rsidRPr="00F70989">
              <w:rPr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F70989" w:rsidRDefault="00F70989" w:rsidP="00F70989">
      <w:pPr>
        <w:widowControl/>
        <w:shd w:val="clear" w:color="auto" w:fill="FFFFFF"/>
        <w:autoSpaceDE/>
        <w:autoSpaceDN/>
        <w:jc w:val="center"/>
        <w:rPr>
          <w:sz w:val="24"/>
          <w:szCs w:val="24"/>
          <w:lang w:eastAsia="ru-RU"/>
        </w:rPr>
      </w:pPr>
    </w:p>
    <w:p w:rsidR="00F70989" w:rsidRDefault="00F70989" w:rsidP="00F70989">
      <w:pPr>
        <w:widowControl/>
        <w:shd w:val="clear" w:color="auto" w:fill="FFFFFF"/>
        <w:autoSpaceDE/>
        <w:autoSpaceDN/>
        <w:spacing w:after="360" w:line="360" w:lineRule="atLeast"/>
        <w:jc w:val="center"/>
        <w:rPr>
          <w:sz w:val="24"/>
          <w:szCs w:val="24"/>
          <w:lang w:eastAsia="ru-RU"/>
        </w:rPr>
      </w:pPr>
    </w:p>
    <w:p w:rsidR="00F70989" w:rsidRPr="00F70989" w:rsidRDefault="00F70989" w:rsidP="00F70989">
      <w:pPr>
        <w:widowControl/>
        <w:shd w:val="clear" w:color="auto" w:fill="FFFFFF"/>
        <w:autoSpaceDE/>
        <w:autoSpaceDN/>
        <w:spacing w:after="360" w:line="360" w:lineRule="atLeast"/>
        <w:jc w:val="center"/>
        <w:rPr>
          <w:sz w:val="24"/>
          <w:szCs w:val="24"/>
          <w:lang w:eastAsia="ru-RU"/>
        </w:rPr>
      </w:pPr>
    </w:p>
    <w:p w:rsidR="001439B9" w:rsidRPr="00F70989" w:rsidRDefault="001439B9">
      <w:pPr>
        <w:rPr>
          <w:sz w:val="24"/>
          <w:szCs w:val="24"/>
        </w:rPr>
      </w:pPr>
    </w:p>
    <w:sectPr w:rsidR="001439B9" w:rsidRPr="00F70989">
      <w:pgSz w:w="11910" w:h="16840"/>
      <w:pgMar w:top="1040" w:right="282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37CD7"/>
    <w:multiLevelType w:val="hybridMultilevel"/>
    <w:tmpl w:val="42BC82A2"/>
    <w:lvl w:ilvl="0" w:tplc="E7764314">
      <w:numFmt w:val="bullet"/>
      <w:lvlText w:val="-"/>
      <w:lvlJc w:val="left"/>
      <w:pPr>
        <w:ind w:left="16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BEF9B2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2" w:tplc="D6B22478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3" w:tplc="64BA96A0">
      <w:numFmt w:val="bullet"/>
      <w:lvlText w:val="•"/>
      <w:lvlJc w:val="left"/>
      <w:pPr>
        <w:ind w:left="4343" w:hanging="140"/>
      </w:pPr>
      <w:rPr>
        <w:rFonts w:hint="default"/>
        <w:lang w:val="ru-RU" w:eastAsia="en-US" w:bidi="ar-SA"/>
      </w:rPr>
    </w:lvl>
    <w:lvl w:ilvl="4" w:tplc="F6F6CF68">
      <w:numFmt w:val="bullet"/>
      <w:lvlText w:val="•"/>
      <w:lvlJc w:val="left"/>
      <w:pPr>
        <w:ind w:left="5257" w:hanging="140"/>
      </w:pPr>
      <w:rPr>
        <w:rFonts w:hint="default"/>
        <w:lang w:val="ru-RU" w:eastAsia="en-US" w:bidi="ar-SA"/>
      </w:rPr>
    </w:lvl>
    <w:lvl w:ilvl="5" w:tplc="5D7E069C">
      <w:numFmt w:val="bullet"/>
      <w:lvlText w:val="•"/>
      <w:lvlJc w:val="left"/>
      <w:pPr>
        <w:ind w:left="6172" w:hanging="140"/>
      </w:pPr>
      <w:rPr>
        <w:rFonts w:hint="default"/>
        <w:lang w:val="ru-RU" w:eastAsia="en-US" w:bidi="ar-SA"/>
      </w:rPr>
    </w:lvl>
    <w:lvl w:ilvl="6" w:tplc="E81C1A90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7" w:tplc="7966C3EC">
      <w:numFmt w:val="bullet"/>
      <w:lvlText w:val="•"/>
      <w:lvlJc w:val="left"/>
      <w:pPr>
        <w:ind w:left="8000" w:hanging="140"/>
      </w:pPr>
      <w:rPr>
        <w:rFonts w:hint="default"/>
        <w:lang w:val="ru-RU" w:eastAsia="en-US" w:bidi="ar-SA"/>
      </w:rPr>
    </w:lvl>
    <w:lvl w:ilvl="8" w:tplc="C6D0B00E">
      <w:numFmt w:val="bullet"/>
      <w:lvlText w:val="•"/>
      <w:lvlJc w:val="left"/>
      <w:pPr>
        <w:ind w:left="8915" w:hanging="140"/>
      </w:pPr>
      <w:rPr>
        <w:rFonts w:hint="default"/>
        <w:lang w:val="ru-RU" w:eastAsia="en-US" w:bidi="ar-SA"/>
      </w:rPr>
    </w:lvl>
  </w:abstractNum>
  <w:abstractNum w:abstractNumId="1">
    <w:nsid w:val="58DD5B01"/>
    <w:multiLevelType w:val="hybridMultilevel"/>
    <w:tmpl w:val="D968EF5C"/>
    <w:lvl w:ilvl="0" w:tplc="2DC4197E">
      <w:start w:val="1"/>
      <w:numFmt w:val="decimal"/>
      <w:lvlText w:val="%1."/>
      <w:lvlJc w:val="left"/>
      <w:pPr>
        <w:ind w:left="1669" w:hanging="23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760C72">
      <w:start w:val="1"/>
      <w:numFmt w:val="decimal"/>
      <w:lvlText w:val="%2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0EEA4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BEAE8CCE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4" w:tplc="4E1C1AEC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4D729E88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6" w:tplc="6FCC4B10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7" w:tplc="2D740716">
      <w:numFmt w:val="bullet"/>
      <w:lvlText w:val="•"/>
      <w:lvlJc w:val="left"/>
      <w:pPr>
        <w:ind w:left="7716" w:hanging="360"/>
      </w:pPr>
      <w:rPr>
        <w:rFonts w:hint="default"/>
        <w:lang w:val="ru-RU" w:eastAsia="en-US" w:bidi="ar-SA"/>
      </w:rPr>
    </w:lvl>
    <w:lvl w:ilvl="8" w:tplc="4EC0B1F8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2">
    <w:nsid w:val="5B1B6EA1"/>
    <w:multiLevelType w:val="hybridMultilevel"/>
    <w:tmpl w:val="D7AEE8A0"/>
    <w:lvl w:ilvl="0" w:tplc="0A7EC2C8">
      <w:numFmt w:val="bullet"/>
      <w:lvlText w:val="□"/>
      <w:lvlJc w:val="left"/>
      <w:pPr>
        <w:ind w:left="253" w:hanging="7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7C6308">
      <w:numFmt w:val="bullet"/>
      <w:lvlText w:val="•"/>
      <w:lvlJc w:val="left"/>
      <w:pPr>
        <w:ind w:left="822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8B468AF6">
      <w:numFmt w:val="bullet"/>
      <w:lvlText w:val="•"/>
      <w:lvlJc w:val="left"/>
      <w:pPr>
        <w:ind w:left="1600" w:hanging="86"/>
      </w:pPr>
      <w:rPr>
        <w:rFonts w:hint="default"/>
        <w:lang w:val="ru-RU" w:eastAsia="en-US" w:bidi="ar-SA"/>
      </w:rPr>
    </w:lvl>
    <w:lvl w:ilvl="3" w:tplc="608A2270">
      <w:numFmt w:val="bullet"/>
      <w:lvlText w:val="•"/>
      <w:lvlJc w:val="left"/>
      <w:pPr>
        <w:ind w:left="2743" w:hanging="86"/>
      </w:pPr>
      <w:rPr>
        <w:rFonts w:hint="default"/>
        <w:lang w:val="ru-RU" w:eastAsia="en-US" w:bidi="ar-SA"/>
      </w:rPr>
    </w:lvl>
    <w:lvl w:ilvl="4" w:tplc="723846BE">
      <w:numFmt w:val="bullet"/>
      <w:lvlText w:val="•"/>
      <w:lvlJc w:val="left"/>
      <w:pPr>
        <w:ind w:left="3886" w:hanging="86"/>
      </w:pPr>
      <w:rPr>
        <w:rFonts w:hint="default"/>
        <w:lang w:val="ru-RU" w:eastAsia="en-US" w:bidi="ar-SA"/>
      </w:rPr>
    </w:lvl>
    <w:lvl w:ilvl="5" w:tplc="6A5A6AD4">
      <w:numFmt w:val="bullet"/>
      <w:lvlText w:val="•"/>
      <w:lvlJc w:val="left"/>
      <w:pPr>
        <w:ind w:left="5029" w:hanging="86"/>
      </w:pPr>
      <w:rPr>
        <w:rFonts w:hint="default"/>
        <w:lang w:val="ru-RU" w:eastAsia="en-US" w:bidi="ar-SA"/>
      </w:rPr>
    </w:lvl>
    <w:lvl w:ilvl="6" w:tplc="B19056A8">
      <w:numFmt w:val="bullet"/>
      <w:lvlText w:val="•"/>
      <w:lvlJc w:val="left"/>
      <w:pPr>
        <w:ind w:left="6172" w:hanging="86"/>
      </w:pPr>
      <w:rPr>
        <w:rFonts w:hint="default"/>
        <w:lang w:val="ru-RU" w:eastAsia="en-US" w:bidi="ar-SA"/>
      </w:rPr>
    </w:lvl>
    <w:lvl w:ilvl="7" w:tplc="F44005DE">
      <w:numFmt w:val="bullet"/>
      <w:lvlText w:val="•"/>
      <w:lvlJc w:val="left"/>
      <w:pPr>
        <w:ind w:left="7315" w:hanging="86"/>
      </w:pPr>
      <w:rPr>
        <w:rFonts w:hint="default"/>
        <w:lang w:val="ru-RU" w:eastAsia="en-US" w:bidi="ar-SA"/>
      </w:rPr>
    </w:lvl>
    <w:lvl w:ilvl="8" w:tplc="7E3421A8">
      <w:numFmt w:val="bullet"/>
      <w:lvlText w:val="•"/>
      <w:lvlJc w:val="left"/>
      <w:pPr>
        <w:ind w:left="8458" w:hanging="86"/>
      </w:pPr>
      <w:rPr>
        <w:rFonts w:hint="default"/>
        <w:lang w:val="ru-RU" w:eastAsia="en-US" w:bidi="ar-SA"/>
      </w:rPr>
    </w:lvl>
  </w:abstractNum>
  <w:abstractNum w:abstractNumId="3">
    <w:nsid w:val="75B43D72"/>
    <w:multiLevelType w:val="hybridMultilevel"/>
    <w:tmpl w:val="0658AC82"/>
    <w:lvl w:ilvl="0" w:tplc="A8EAC594">
      <w:numFmt w:val="bullet"/>
      <w:lvlText w:val="o"/>
      <w:lvlJc w:val="left"/>
      <w:pPr>
        <w:ind w:left="1196" w:hanging="360"/>
      </w:pPr>
      <w:rPr>
        <w:rFonts w:ascii="Courier New" w:eastAsia="Courier New" w:hAnsi="Courier New" w:cs="Courier New" w:hint="default"/>
        <w:color w:val="202020"/>
        <w:w w:val="99"/>
        <w:sz w:val="20"/>
        <w:szCs w:val="20"/>
        <w:lang w:val="ru-RU" w:eastAsia="en-US" w:bidi="ar-SA"/>
      </w:rPr>
    </w:lvl>
    <w:lvl w:ilvl="1" w:tplc="562060D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2" w:tplc="86FCDD02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280A635C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40E27E22">
      <w:numFmt w:val="bullet"/>
      <w:lvlText w:val="•"/>
      <w:lvlJc w:val="left"/>
      <w:pPr>
        <w:ind w:left="5017" w:hanging="360"/>
      </w:pPr>
      <w:rPr>
        <w:rFonts w:hint="default"/>
        <w:lang w:val="ru-RU" w:eastAsia="en-US" w:bidi="ar-SA"/>
      </w:rPr>
    </w:lvl>
    <w:lvl w:ilvl="5" w:tplc="75F81AE8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AAFCF744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6E3A2F84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8" w:tplc="59E067F8">
      <w:numFmt w:val="bullet"/>
      <w:lvlText w:val="•"/>
      <w:lvlJc w:val="left"/>
      <w:pPr>
        <w:ind w:left="8835" w:hanging="360"/>
      </w:pPr>
      <w:rPr>
        <w:rFonts w:hint="default"/>
        <w:lang w:val="ru-RU" w:eastAsia="en-US" w:bidi="ar-SA"/>
      </w:rPr>
    </w:lvl>
  </w:abstractNum>
  <w:abstractNum w:abstractNumId="4">
    <w:nsid w:val="7A3463C8"/>
    <w:multiLevelType w:val="hybridMultilevel"/>
    <w:tmpl w:val="800E11D6"/>
    <w:lvl w:ilvl="0" w:tplc="8A2086EA">
      <w:numFmt w:val="bullet"/>
      <w:lvlText w:val="-"/>
      <w:lvlJc w:val="left"/>
      <w:pPr>
        <w:ind w:left="123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BCDDE8">
      <w:numFmt w:val="bullet"/>
      <w:lvlText w:val="•"/>
      <w:lvlJc w:val="left"/>
      <w:pPr>
        <w:ind w:left="2360" w:hanging="142"/>
      </w:pPr>
      <w:rPr>
        <w:rFonts w:hint="default"/>
        <w:lang w:val="ru-RU" w:eastAsia="en-US" w:bidi="ar-SA"/>
      </w:rPr>
    </w:lvl>
    <w:lvl w:ilvl="2" w:tplc="B71E8B26">
      <w:numFmt w:val="bullet"/>
      <w:lvlText w:val="•"/>
      <w:lvlJc w:val="left"/>
      <w:pPr>
        <w:ind w:left="3291" w:hanging="142"/>
      </w:pPr>
      <w:rPr>
        <w:rFonts w:hint="default"/>
        <w:lang w:val="ru-RU" w:eastAsia="en-US" w:bidi="ar-SA"/>
      </w:rPr>
    </w:lvl>
    <w:lvl w:ilvl="3" w:tplc="AD541FB0">
      <w:numFmt w:val="bullet"/>
      <w:lvlText w:val="•"/>
      <w:lvlJc w:val="left"/>
      <w:pPr>
        <w:ind w:left="4223" w:hanging="142"/>
      </w:pPr>
      <w:rPr>
        <w:rFonts w:hint="default"/>
        <w:lang w:val="ru-RU" w:eastAsia="en-US" w:bidi="ar-SA"/>
      </w:rPr>
    </w:lvl>
    <w:lvl w:ilvl="4" w:tplc="2EF6F010">
      <w:numFmt w:val="bullet"/>
      <w:lvlText w:val="•"/>
      <w:lvlJc w:val="left"/>
      <w:pPr>
        <w:ind w:left="5154" w:hanging="142"/>
      </w:pPr>
      <w:rPr>
        <w:rFonts w:hint="default"/>
        <w:lang w:val="ru-RU" w:eastAsia="en-US" w:bidi="ar-SA"/>
      </w:rPr>
    </w:lvl>
    <w:lvl w:ilvl="5" w:tplc="354060EC">
      <w:numFmt w:val="bullet"/>
      <w:lvlText w:val="•"/>
      <w:lvlJc w:val="left"/>
      <w:pPr>
        <w:ind w:left="6086" w:hanging="142"/>
      </w:pPr>
      <w:rPr>
        <w:rFonts w:hint="default"/>
        <w:lang w:val="ru-RU" w:eastAsia="en-US" w:bidi="ar-SA"/>
      </w:rPr>
    </w:lvl>
    <w:lvl w:ilvl="6" w:tplc="C346C678">
      <w:numFmt w:val="bullet"/>
      <w:lvlText w:val="•"/>
      <w:lvlJc w:val="left"/>
      <w:pPr>
        <w:ind w:left="7017" w:hanging="142"/>
      </w:pPr>
      <w:rPr>
        <w:rFonts w:hint="default"/>
        <w:lang w:val="ru-RU" w:eastAsia="en-US" w:bidi="ar-SA"/>
      </w:rPr>
    </w:lvl>
    <w:lvl w:ilvl="7" w:tplc="6A0A7946">
      <w:numFmt w:val="bullet"/>
      <w:lvlText w:val="•"/>
      <w:lvlJc w:val="left"/>
      <w:pPr>
        <w:ind w:left="7949" w:hanging="142"/>
      </w:pPr>
      <w:rPr>
        <w:rFonts w:hint="default"/>
        <w:lang w:val="ru-RU" w:eastAsia="en-US" w:bidi="ar-SA"/>
      </w:rPr>
    </w:lvl>
    <w:lvl w:ilvl="8" w:tplc="F0CC4D8E">
      <w:numFmt w:val="bullet"/>
      <w:lvlText w:val="•"/>
      <w:lvlJc w:val="left"/>
      <w:pPr>
        <w:ind w:left="8880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496E"/>
    <w:rsid w:val="001439B9"/>
    <w:rsid w:val="0016496E"/>
    <w:rsid w:val="00CA7E91"/>
    <w:rsid w:val="00EC2849"/>
    <w:rsid w:val="00F7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3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9"/>
      <w:ind w:left="253"/>
    </w:pPr>
    <w:rPr>
      <w:rFonts w:ascii="Microsoft Sans Serif" w:eastAsia="Microsoft Sans Serif" w:hAnsi="Microsoft Sans Serif" w:cs="Microsoft Sans Serif"/>
      <w:sz w:val="43"/>
      <w:szCs w:val="43"/>
    </w:rPr>
  </w:style>
  <w:style w:type="paragraph" w:styleId="a5">
    <w:name w:val="List Paragraph"/>
    <w:basedOn w:val="a"/>
    <w:uiPriority w:val="1"/>
    <w:qFormat/>
    <w:pPr>
      <w:ind w:left="907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70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3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9"/>
      <w:ind w:left="253"/>
    </w:pPr>
    <w:rPr>
      <w:rFonts w:ascii="Microsoft Sans Serif" w:eastAsia="Microsoft Sans Serif" w:hAnsi="Microsoft Sans Serif" w:cs="Microsoft Sans Serif"/>
      <w:sz w:val="43"/>
      <w:szCs w:val="43"/>
    </w:rPr>
  </w:style>
  <w:style w:type="paragraph" w:styleId="a5">
    <w:name w:val="List Paragraph"/>
    <w:basedOn w:val="a"/>
    <w:uiPriority w:val="1"/>
    <w:qFormat/>
    <w:pPr>
      <w:ind w:left="907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70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2024-10-04T14:26:00Z</cp:lastPrinted>
  <dcterms:created xsi:type="dcterms:W3CDTF">2024-10-04T15:34:00Z</dcterms:created>
  <dcterms:modified xsi:type="dcterms:W3CDTF">2024-10-04T15:34:00Z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2024-10-04T00:00:00Z</vt:filetime>
  </property>
</Properties>
</file>